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94" w:rsidRDefault="00787B94" w:rsidP="00787B94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D503E2" w:rsidRPr="00DB62B4" w:rsidRDefault="00D503E2" w:rsidP="00133D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1-28 февраля 2023</w:t>
      </w:r>
      <w:r w:rsidRPr="00DB62B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503E2" w:rsidRDefault="00D503E2" w:rsidP="00133D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социально-психологическая служба «Телефон доверия»</w:t>
      </w:r>
    </w:p>
    <w:p w:rsidR="00D503E2" w:rsidRDefault="00D503E2" w:rsidP="00133D5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автономном округе – Югре</w:t>
      </w:r>
    </w:p>
    <w:p w:rsidR="00D503E2" w:rsidRDefault="00D503E2" w:rsidP="00133D58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акцию</w:t>
      </w:r>
    </w:p>
    <w:p w:rsidR="00D503E2" w:rsidRDefault="00D503E2" w:rsidP="00133D58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«Как жить с диагнозом?»</w:t>
      </w:r>
    </w:p>
    <w:p w:rsidR="00D503E2" w:rsidRDefault="00D503E2" w:rsidP="00133D58">
      <w:pPr>
        <w:spacing w:after="0" w:line="360" w:lineRule="auto"/>
        <w:ind w:firstLine="425"/>
        <w:jc w:val="both"/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 Как чувствует себя человек, которого болезнь оставляет в полной растерянности и непонимании, что делать дальше, а главное -  как теперь выстраивать свою жизнь?</w:t>
      </w:r>
    </w:p>
    <w:p w:rsidR="00133D58" w:rsidRDefault="00D503E2" w:rsidP="00133D58">
      <w:pPr>
        <w:spacing w:after="0" w:line="360" w:lineRule="auto"/>
        <w:ind w:firstLine="425"/>
        <w:jc w:val="both"/>
        <w:rPr>
          <w:color w:val="262626"/>
          <w:sz w:val="30"/>
          <w:szCs w:val="30"/>
          <w:shd w:val="clear" w:color="auto" w:fill="FFFFFF"/>
        </w:rPr>
      </w:pP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Жизнь каждого из нас может измениться в одночасье. Неизвестный ранее диагноз </w:t>
      </w:r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порой заставляет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оставить тот привычный уклад жизни, что </w:t>
      </w:r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складывался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годами. И в такой ситуации, помимо болезненной симптоматики само</w:t>
      </w:r>
      <w:r w:rsidR="009F7D0C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го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</w:t>
      </w:r>
      <w:r w:rsidR="009F7D0C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недуга</w:t>
      </w:r>
      <w:bookmarkStart w:id="0" w:name="_GoBack"/>
      <w:bookmarkEnd w:id="0"/>
      <w:r w:rsidR="00133D58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>, человека могут</w:t>
      </w:r>
      <w:r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 сопровождать чувства вины, опустошения и отчаяния, ведь как раньше уже не будет.</w:t>
      </w:r>
    </w:p>
    <w:p w:rsidR="00D503E2" w:rsidRPr="00D503E2" w:rsidRDefault="00133D58" w:rsidP="00133D58">
      <w:pPr>
        <w:spacing w:after="0" w:line="360" w:lineRule="auto"/>
        <w:ind w:firstLine="425"/>
        <w:jc w:val="both"/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Пр</w:t>
      </w:r>
      <w:r w:rsidR="00D503E2"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едставить как тяжело и больно человеку, который услышал от врача свой неутешительный диагноз, наверное, может 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не каждый</w:t>
      </w:r>
      <w:r w:rsidR="00D503E2" w:rsidRPr="00D503E2"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af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Для родственников болезнь их близкого порой становится тоже тяжелейшим ударом, и поэтому они сами могут нуждаться в поддержке.</w:t>
      </w:r>
    </w:p>
    <w:p w:rsidR="00467EF3" w:rsidRPr="00D503E2" w:rsidRDefault="00467EF3" w:rsidP="00133D58">
      <w:pPr>
        <w:spacing w:after="0" w:line="36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3E2">
        <w:rPr>
          <w:rFonts w:ascii="Times New Roman" w:hAnsi="Times New Roman"/>
          <w:color w:val="000000" w:themeColor="text1"/>
          <w:sz w:val="24"/>
          <w:szCs w:val="24"/>
        </w:rPr>
        <w:t xml:space="preserve">В такой ситуации, когда трудно справиться самим, можно обратиться за помощью к психологу. </w:t>
      </w:r>
    </w:p>
    <w:p w:rsidR="00133D58" w:rsidRPr="004232B0" w:rsidRDefault="00467EF3" w:rsidP="00133D58">
      <w:pPr>
        <w:spacing w:after="0" w:line="36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3E2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133D58">
        <w:rPr>
          <w:rFonts w:ascii="Times New Roman" w:hAnsi="Times New Roman"/>
          <w:color w:val="000000" w:themeColor="text1"/>
          <w:sz w:val="24"/>
          <w:szCs w:val="24"/>
        </w:rPr>
        <w:t xml:space="preserve">сегодняшний день экстренная психологическая помощь по Телефону доверия является одним из самых доступных видов психологической помощи, которая </w:t>
      </w:r>
      <w:r w:rsidRPr="004232B0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безопасное пространство для конструктивного обсуждения возникающих в семье проблем. </w:t>
      </w:r>
    </w:p>
    <w:p w:rsidR="00467EF3" w:rsidRPr="004232B0" w:rsidRDefault="00467EF3" w:rsidP="00133D58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232B0">
        <w:rPr>
          <w:rFonts w:ascii="Times New Roman" w:hAnsi="Times New Roman"/>
          <w:sz w:val="24"/>
          <w:szCs w:val="24"/>
        </w:rPr>
        <w:t xml:space="preserve">Если Вы: </w:t>
      </w:r>
    </w:p>
    <w:p w:rsidR="00C72E85" w:rsidRPr="00133D58" w:rsidRDefault="00C72E85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232B0">
        <w:rPr>
          <w:rFonts w:ascii="Times New Roman" w:hAnsi="Times New Roman"/>
          <w:sz w:val="24"/>
          <w:szCs w:val="24"/>
        </w:rPr>
        <w:t>испытываете</w:t>
      </w:r>
      <w:r w:rsidRPr="00133D58">
        <w:rPr>
          <w:rFonts w:ascii="Times New Roman" w:hAnsi="Times New Roman"/>
          <w:sz w:val="24"/>
          <w:szCs w:val="24"/>
        </w:rPr>
        <w:t xml:space="preserve"> сложности принятия диагноза;</w:t>
      </w:r>
    </w:p>
    <w:p w:rsidR="00C72E85" w:rsidRDefault="00C72E85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33D58">
        <w:rPr>
          <w:rFonts w:ascii="Times New Roman" w:hAnsi="Times New Roman"/>
          <w:sz w:val="24"/>
          <w:szCs w:val="24"/>
        </w:rPr>
        <w:t>говоря о болезн</w:t>
      </w:r>
      <w:r w:rsidR="00DC6F9A" w:rsidRPr="00133D58">
        <w:rPr>
          <w:rFonts w:ascii="Times New Roman" w:hAnsi="Times New Roman"/>
          <w:sz w:val="24"/>
          <w:szCs w:val="24"/>
        </w:rPr>
        <w:t>и</w:t>
      </w:r>
      <w:r w:rsidRPr="00133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чувствуете стыд;</w:t>
      </w:r>
      <w:r w:rsidRPr="00C72E85">
        <w:rPr>
          <w:rFonts w:ascii="Times New Roman" w:hAnsi="Times New Roman"/>
          <w:sz w:val="24"/>
          <w:szCs w:val="24"/>
        </w:rPr>
        <w:t xml:space="preserve"> </w:t>
      </w:r>
    </w:p>
    <w:p w:rsidR="00C72E85" w:rsidRDefault="00C72E85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переживаете сложные эмоции - страх, апатию, тревогу;</w:t>
      </w:r>
    </w:p>
    <w:p w:rsidR="00C72E85" w:rsidRDefault="00C72E85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можете говорить о своем заболевании и чувствах со своими родными и близкими;</w:t>
      </w:r>
    </w:p>
    <w:p w:rsidR="00E123C0" w:rsidRDefault="00E123C0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имеете ограниченные возможности здоровья;</w:t>
      </w:r>
    </w:p>
    <w:p w:rsidR="00C72E85" w:rsidRDefault="00C72E85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задаетесь вопросами </w:t>
      </w:r>
      <w:r w:rsidRPr="00C72E85">
        <w:rPr>
          <w:rFonts w:ascii="Times New Roman" w:hAnsi="Times New Roman"/>
          <w:sz w:val="24"/>
          <w:szCs w:val="24"/>
        </w:rPr>
        <w:t>социальной адаптации и возвращения к привычной жизни после лечения</w:t>
      </w:r>
      <w:r w:rsidR="00E123C0">
        <w:rPr>
          <w:rFonts w:ascii="Times New Roman" w:hAnsi="Times New Roman"/>
          <w:sz w:val="24"/>
          <w:szCs w:val="24"/>
        </w:rPr>
        <w:t>;</w:t>
      </w:r>
      <w:r w:rsidRPr="00C72E85">
        <w:rPr>
          <w:rFonts w:ascii="Times New Roman" w:hAnsi="Times New Roman"/>
          <w:sz w:val="24"/>
          <w:szCs w:val="24"/>
        </w:rPr>
        <w:t xml:space="preserve"> </w:t>
      </w:r>
    </w:p>
    <w:p w:rsidR="00E123C0" w:rsidRDefault="00E123C0" w:rsidP="00133D58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знаете, как поддержать близкого человека.</w:t>
      </w:r>
      <w:r w:rsidRPr="005D0385">
        <w:rPr>
          <w:rFonts w:ascii="Times New Roman" w:hAnsi="Times New Roman"/>
          <w:sz w:val="24"/>
          <w:szCs w:val="24"/>
        </w:rPr>
        <w:t xml:space="preserve"> </w:t>
      </w:r>
    </w:p>
    <w:p w:rsidR="00467EF3" w:rsidRDefault="00467EF3" w:rsidP="00133D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Психологическую помощь и поддержку Вы можете получить по телефонам:</w:t>
      </w:r>
    </w:p>
    <w:p w:rsidR="00467EF3" w:rsidRDefault="00467EF3" w:rsidP="00133D58">
      <w:pPr>
        <w:tabs>
          <w:tab w:val="left" w:pos="2415"/>
          <w:tab w:val="center" w:pos="46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8-800-101-12-12              8-800-101-12-00</w:t>
      </w:r>
    </w:p>
    <w:p w:rsidR="00467EF3" w:rsidRDefault="00467EF3" w:rsidP="00133D58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круглосуточно, анонимно, бесплатно</w:t>
      </w:r>
    </w:p>
    <w:sectPr w:rsidR="00467EF3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4" w:rsidRDefault="00E37464" w:rsidP="00787B94">
      <w:pPr>
        <w:spacing w:after="0" w:line="240" w:lineRule="auto"/>
      </w:pPr>
      <w:r>
        <w:separator/>
      </w:r>
    </w:p>
  </w:endnote>
  <w:endnote w:type="continuationSeparator" w:id="0">
    <w:p w:rsidR="00E37464" w:rsidRDefault="00E37464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4" w:rsidRDefault="00E37464" w:rsidP="00787B94">
      <w:pPr>
        <w:spacing w:after="0" w:line="240" w:lineRule="auto"/>
      </w:pPr>
      <w:r>
        <w:separator/>
      </w:r>
    </w:p>
  </w:footnote>
  <w:footnote w:type="continuationSeparator" w:id="0">
    <w:p w:rsidR="00E37464" w:rsidRDefault="00E37464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F7"/>
    <w:rsid w:val="00000862"/>
    <w:rsid w:val="00024790"/>
    <w:rsid w:val="000357F4"/>
    <w:rsid w:val="00047B65"/>
    <w:rsid w:val="00050DAD"/>
    <w:rsid w:val="00053806"/>
    <w:rsid w:val="000737F6"/>
    <w:rsid w:val="00080491"/>
    <w:rsid w:val="000B1297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0F0EB7"/>
    <w:rsid w:val="00104734"/>
    <w:rsid w:val="001111D3"/>
    <w:rsid w:val="00114AD8"/>
    <w:rsid w:val="001219A7"/>
    <w:rsid w:val="001234E4"/>
    <w:rsid w:val="001243C4"/>
    <w:rsid w:val="00133D58"/>
    <w:rsid w:val="00140036"/>
    <w:rsid w:val="001411D0"/>
    <w:rsid w:val="001478DC"/>
    <w:rsid w:val="00162554"/>
    <w:rsid w:val="001A01D5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2611"/>
    <w:rsid w:val="002B1681"/>
    <w:rsid w:val="002C2117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422D8"/>
    <w:rsid w:val="003637EF"/>
    <w:rsid w:val="00383859"/>
    <w:rsid w:val="003A3CF7"/>
    <w:rsid w:val="003A7297"/>
    <w:rsid w:val="003F1C11"/>
    <w:rsid w:val="00407B12"/>
    <w:rsid w:val="00407FE6"/>
    <w:rsid w:val="00413B6A"/>
    <w:rsid w:val="00420D8D"/>
    <w:rsid w:val="004232B0"/>
    <w:rsid w:val="004278BB"/>
    <w:rsid w:val="004305F4"/>
    <w:rsid w:val="00433044"/>
    <w:rsid w:val="00436841"/>
    <w:rsid w:val="00440D21"/>
    <w:rsid w:val="00444353"/>
    <w:rsid w:val="00467EF3"/>
    <w:rsid w:val="004739E4"/>
    <w:rsid w:val="0047419D"/>
    <w:rsid w:val="00475281"/>
    <w:rsid w:val="004775BA"/>
    <w:rsid w:val="00487872"/>
    <w:rsid w:val="0049598E"/>
    <w:rsid w:val="004A0DED"/>
    <w:rsid w:val="004A673A"/>
    <w:rsid w:val="004A776F"/>
    <w:rsid w:val="004B0600"/>
    <w:rsid w:val="004B4E9A"/>
    <w:rsid w:val="004D0F24"/>
    <w:rsid w:val="004D19B7"/>
    <w:rsid w:val="004D3C78"/>
    <w:rsid w:val="004D5361"/>
    <w:rsid w:val="004E6C20"/>
    <w:rsid w:val="004E6ED1"/>
    <w:rsid w:val="005174DB"/>
    <w:rsid w:val="00521C08"/>
    <w:rsid w:val="005225E6"/>
    <w:rsid w:val="005226AE"/>
    <w:rsid w:val="005278D9"/>
    <w:rsid w:val="00527D70"/>
    <w:rsid w:val="00532D25"/>
    <w:rsid w:val="00547C00"/>
    <w:rsid w:val="00547D8F"/>
    <w:rsid w:val="00560D8E"/>
    <w:rsid w:val="005714A6"/>
    <w:rsid w:val="005737E6"/>
    <w:rsid w:val="00574FEA"/>
    <w:rsid w:val="005965AB"/>
    <w:rsid w:val="005A00EC"/>
    <w:rsid w:val="005A09BE"/>
    <w:rsid w:val="005B1D85"/>
    <w:rsid w:val="005D1C11"/>
    <w:rsid w:val="005E578D"/>
    <w:rsid w:val="006134B4"/>
    <w:rsid w:val="00640A3C"/>
    <w:rsid w:val="0064231B"/>
    <w:rsid w:val="0067441C"/>
    <w:rsid w:val="00680D99"/>
    <w:rsid w:val="00681899"/>
    <w:rsid w:val="0069223E"/>
    <w:rsid w:val="006A43E9"/>
    <w:rsid w:val="006A6EF8"/>
    <w:rsid w:val="006C07D8"/>
    <w:rsid w:val="006C2095"/>
    <w:rsid w:val="006D1E17"/>
    <w:rsid w:val="006F7AFB"/>
    <w:rsid w:val="00733E86"/>
    <w:rsid w:val="007564F6"/>
    <w:rsid w:val="007604C0"/>
    <w:rsid w:val="00763C7E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E44"/>
    <w:rsid w:val="007F15A7"/>
    <w:rsid w:val="007F33E3"/>
    <w:rsid w:val="008054D4"/>
    <w:rsid w:val="00814AFA"/>
    <w:rsid w:val="0082219F"/>
    <w:rsid w:val="00823CE2"/>
    <w:rsid w:val="008376C3"/>
    <w:rsid w:val="0085358B"/>
    <w:rsid w:val="00866788"/>
    <w:rsid w:val="008729DE"/>
    <w:rsid w:val="00881414"/>
    <w:rsid w:val="00884635"/>
    <w:rsid w:val="008934FF"/>
    <w:rsid w:val="008976AD"/>
    <w:rsid w:val="008A09A6"/>
    <w:rsid w:val="008B7B16"/>
    <w:rsid w:val="008D2B8F"/>
    <w:rsid w:val="008D65D9"/>
    <w:rsid w:val="008E5293"/>
    <w:rsid w:val="008F4801"/>
    <w:rsid w:val="00900512"/>
    <w:rsid w:val="00902B68"/>
    <w:rsid w:val="00930661"/>
    <w:rsid w:val="00937B84"/>
    <w:rsid w:val="00943C30"/>
    <w:rsid w:val="0097492E"/>
    <w:rsid w:val="00982332"/>
    <w:rsid w:val="00983AC0"/>
    <w:rsid w:val="00984A73"/>
    <w:rsid w:val="00985412"/>
    <w:rsid w:val="00992DEA"/>
    <w:rsid w:val="009961FC"/>
    <w:rsid w:val="009A4E55"/>
    <w:rsid w:val="009B3A09"/>
    <w:rsid w:val="009C7D40"/>
    <w:rsid w:val="009D43A1"/>
    <w:rsid w:val="009E1506"/>
    <w:rsid w:val="009F6025"/>
    <w:rsid w:val="009F7D0C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7039"/>
    <w:rsid w:val="00AE383E"/>
    <w:rsid w:val="00AE7237"/>
    <w:rsid w:val="00AF28B5"/>
    <w:rsid w:val="00AF6550"/>
    <w:rsid w:val="00B1620B"/>
    <w:rsid w:val="00B306A9"/>
    <w:rsid w:val="00B4350A"/>
    <w:rsid w:val="00B5228D"/>
    <w:rsid w:val="00B736CD"/>
    <w:rsid w:val="00B769B4"/>
    <w:rsid w:val="00B84261"/>
    <w:rsid w:val="00B873DD"/>
    <w:rsid w:val="00BA6B53"/>
    <w:rsid w:val="00BA7E01"/>
    <w:rsid w:val="00BD5470"/>
    <w:rsid w:val="00BD6BA6"/>
    <w:rsid w:val="00BE21AB"/>
    <w:rsid w:val="00BE2FBA"/>
    <w:rsid w:val="00BE40BF"/>
    <w:rsid w:val="00BE4260"/>
    <w:rsid w:val="00C053C7"/>
    <w:rsid w:val="00C23D34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2E85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24D70"/>
    <w:rsid w:val="00D36E60"/>
    <w:rsid w:val="00D42655"/>
    <w:rsid w:val="00D503E2"/>
    <w:rsid w:val="00D565AD"/>
    <w:rsid w:val="00D56BD7"/>
    <w:rsid w:val="00D57E20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C6F9A"/>
    <w:rsid w:val="00DF7284"/>
    <w:rsid w:val="00E123C0"/>
    <w:rsid w:val="00E37464"/>
    <w:rsid w:val="00E4292F"/>
    <w:rsid w:val="00E4676A"/>
    <w:rsid w:val="00E46861"/>
    <w:rsid w:val="00E51AE4"/>
    <w:rsid w:val="00E67EA2"/>
    <w:rsid w:val="00E729DE"/>
    <w:rsid w:val="00E81E53"/>
    <w:rsid w:val="00EA33DD"/>
    <w:rsid w:val="00EB0FF7"/>
    <w:rsid w:val="00EB5406"/>
    <w:rsid w:val="00EC7A15"/>
    <w:rsid w:val="00EC7A8B"/>
    <w:rsid w:val="00EE5653"/>
    <w:rsid w:val="00F12209"/>
    <w:rsid w:val="00F13C8E"/>
    <w:rsid w:val="00F21019"/>
    <w:rsid w:val="00F36BC6"/>
    <w:rsid w:val="00F406BF"/>
    <w:rsid w:val="00F43C9E"/>
    <w:rsid w:val="00F541B0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D0DC5"/>
    <w:rsid w:val="00FD372C"/>
    <w:rsid w:val="00FD432E"/>
    <w:rsid w:val="00FE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BD5470"/>
    <w:rPr>
      <w:i/>
      <w:iCs/>
    </w:rPr>
  </w:style>
  <w:style w:type="paragraph" w:customStyle="1" w:styleId="msonormalbullet2gif">
    <w:name w:val="msonormalbullet2.gif"/>
    <w:basedOn w:val="a"/>
    <w:uiPriority w:val="99"/>
    <w:semiHidden/>
    <w:rsid w:val="00467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0A10-ADFE-4555-9C5B-A34AC31E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309</cp:revision>
  <cp:lastPrinted>2017-02-27T05:01:00Z</cp:lastPrinted>
  <dcterms:created xsi:type="dcterms:W3CDTF">2014-08-22T10:27:00Z</dcterms:created>
  <dcterms:modified xsi:type="dcterms:W3CDTF">2023-01-24T10:34:00Z</dcterms:modified>
</cp:coreProperties>
</file>